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14" w:rsidRDefault="00855F73" w:rsidP="00855F73">
      <w:pPr>
        <w:jc w:val="center"/>
        <w:rPr>
          <w:rFonts w:ascii="Arial Black" w:hAnsi="Arial Black" w:cs="Times New Roman"/>
          <w:sz w:val="28"/>
          <w:szCs w:val="28"/>
        </w:rPr>
      </w:pPr>
      <w:r w:rsidRPr="00855F73">
        <w:rPr>
          <w:rFonts w:ascii="Arial Black" w:hAnsi="Arial Black" w:cs="Times New Roman"/>
          <w:sz w:val="28"/>
          <w:szCs w:val="28"/>
        </w:rPr>
        <w:t>СПИСОК</w:t>
      </w:r>
      <w:r w:rsidRPr="00855F73">
        <w:rPr>
          <w:rFonts w:ascii="Arial Black" w:hAnsi="Arial Black" w:cs="Aharoni"/>
          <w:sz w:val="28"/>
          <w:szCs w:val="28"/>
        </w:rPr>
        <w:t xml:space="preserve"> </w:t>
      </w:r>
      <w:r w:rsidRPr="00855F73">
        <w:rPr>
          <w:rFonts w:ascii="Arial Black" w:hAnsi="Arial Black" w:cs="Times New Roman"/>
          <w:sz w:val="28"/>
          <w:szCs w:val="28"/>
        </w:rPr>
        <w:t>ПРАЦЬ</w:t>
      </w:r>
      <w:r w:rsidRPr="00855F73">
        <w:rPr>
          <w:rFonts w:ascii="Arial Black" w:hAnsi="Arial Black" w:cs="Aharoni"/>
          <w:sz w:val="28"/>
          <w:szCs w:val="28"/>
        </w:rPr>
        <w:t xml:space="preserve"> </w:t>
      </w:r>
      <w:r w:rsidR="00955714">
        <w:rPr>
          <w:rFonts w:ascii="Arial Black" w:hAnsi="Arial Black" w:cs="Times New Roman"/>
          <w:sz w:val="28"/>
          <w:szCs w:val="28"/>
        </w:rPr>
        <w:t>КАНДИДАТА ФІЛОЛОГІЧНИХ НАУК</w:t>
      </w:r>
      <w:r>
        <w:rPr>
          <w:rFonts w:ascii="Arial Black" w:hAnsi="Arial Black" w:cs="Times New Roman"/>
          <w:sz w:val="28"/>
          <w:szCs w:val="28"/>
        </w:rPr>
        <w:t xml:space="preserve"> </w:t>
      </w:r>
    </w:p>
    <w:p w:rsidR="00466F26" w:rsidRPr="00855F73" w:rsidRDefault="00955714" w:rsidP="00855F73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ТЕТЯНИ ДЖУРБІЙ</w:t>
      </w:r>
    </w:p>
    <w:p w:rsidR="00DD278B" w:rsidRDefault="00DD278B" w:rsidP="00DD278B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855F73">
        <w:rPr>
          <w:rFonts w:ascii="Arial Black" w:hAnsi="Arial Black" w:cs="Times New Roman"/>
          <w:b/>
          <w:sz w:val="28"/>
          <w:szCs w:val="28"/>
        </w:rPr>
        <w:t>Фахові статті (за останні 5 років)</w:t>
      </w:r>
    </w:p>
    <w:p w:rsidR="00023400" w:rsidRPr="00023400" w:rsidRDefault="00023400" w:rsidP="00023400">
      <w:pPr>
        <w:pStyle w:val="1"/>
        <w:spacing w:line="360" w:lineRule="auto"/>
        <w:ind w:left="0"/>
        <w:jc w:val="both"/>
        <w:rPr>
          <w:b/>
          <w:szCs w:val="28"/>
        </w:rPr>
      </w:pPr>
      <w:r w:rsidRPr="00023400">
        <w:rPr>
          <w:sz w:val="28"/>
          <w:szCs w:val="28"/>
        </w:rPr>
        <w:t xml:space="preserve">1. </w:t>
      </w:r>
      <w:proofErr w:type="spellStart"/>
      <w:r w:rsidRPr="00023400">
        <w:rPr>
          <w:sz w:val="28"/>
          <w:szCs w:val="28"/>
        </w:rPr>
        <w:t>Джурбій</w:t>
      </w:r>
      <w:proofErr w:type="spellEnd"/>
      <w:r w:rsidRPr="00023400">
        <w:rPr>
          <w:sz w:val="28"/>
          <w:szCs w:val="28"/>
        </w:rPr>
        <w:t xml:space="preserve"> Т. О. Байкарські традиції Поділля: типологічні особливості. </w:t>
      </w:r>
      <w:r w:rsidRPr="00023400">
        <w:rPr>
          <w:bCs/>
          <w:i/>
          <w:sz w:val="28"/>
          <w:szCs w:val="28"/>
        </w:rPr>
        <w:t>Іван Огієнко і сучасна наука та освіта</w:t>
      </w:r>
      <w:r w:rsidRPr="00023400">
        <w:rPr>
          <w:sz w:val="28"/>
          <w:szCs w:val="28"/>
        </w:rPr>
        <w:t xml:space="preserve"> : науковий збірник : серія філологічна / [</w:t>
      </w:r>
      <w:proofErr w:type="spellStart"/>
      <w:r w:rsidRPr="00023400">
        <w:rPr>
          <w:sz w:val="28"/>
          <w:szCs w:val="28"/>
        </w:rPr>
        <w:t>редкол</w:t>
      </w:r>
      <w:proofErr w:type="spellEnd"/>
      <w:r w:rsidRPr="00023400">
        <w:rPr>
          <w:sz w:val="28"/>
          <w:szCs w:val="28"/>
        </w:rPr>
        <w:t xml:space="preserve">.: Л. М. Марчук (гол. ред.), О. </w:t>
      </w:r>
      <w:proofErr w:type="spellStart"/>
      <w:r w:rsidRPr="00023400">
        <w:rPr>
          <w:sz w:val="28"/>
          <w:szCs w:val="28"/>
        </w:rPr>
        <w:t>А. Рариць</w:t>
      </w:r>
      <w:proofErr w:type="spellEnd"/>
      <w:r w:rsidRPr="00023400">
        <w:rPr>
          <w:sz w:val="28"/>
          <w:szCs w:val="28"/>
        </w:rPr>
        <w:t>кий (</w:t>
      </w:r>
      <w:proofErr w:type="spellStart"/>
      <w:r w:rsidRPr="00023400">
        <w:rPr>
          <w:sz w:val="28"/>
          <w:szCs w:val="28"/>
        </w:rPr>
        <w:t>відп</w:t>
      </w:r>
      <w:proofErr w:type="spellEnd"/>
      <w:r w:rsidRPr="00023400">
        <w:rPr>
          <w:sz w:val="28"/>
          <w:szCs w:val="28"/>
        </w:rPr>
        <w:t>. ред.), та ін.].  Кам’янець-Подільський : Кам’я</w:t>
      </w:r>
      <w:r w:rsidRPr="00023400">
        <w:rPr>
          <w:sz w:val="28"/>
          <w:szCs w:val="28"/>
        </w:rPr>
        <w:softHyphen/>
        <w:t>нець-По</w:t>
      </w:r>
      <w:r w:rsidRPr="00023400">
        <w:rPr>
          <w:sz w:val="28"/>
          <w:szCs w:val="28"/>
        </w:rPr>
        <w:softHyphen/>
        <w:t>діль</w:t>
      </w:r>
      <w:r w:rsidRPr="00023400">
        <w:rPr>
          <w:sz w:val="28"/>
          <w:szCs w:val="28"/>
        </w:rPr>
        <w:softHyphen/>
        <w:t>сь</w:t>
      </w:r>
      <w:r w:rsidRPr="00023400">
        <w:rPr>
          <w:sz w:val="28"/>
          <w:szCs w:val="28"/>
        </w:rPr>
        <w:softHyphen/>
        <w:t>кий національний університет імені Івана Огієнка, 2018. Вип. ХV. с. 261-266.</w:t>
      </w:r>
    </w:p>
    <w:p w:rsidR="00023400" w:rsidRDefault="00023400" w:rsidP="0002340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40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3400">
        <w:rPr>
          <w:rFonts w:ascii="Times New Roman" w:hAnsi="Times New Roman" w:cs="Times New Roman"/>
          <w:sz w:val="28"/>
          <w:szCs w:val="28"/>
        </w:rPr>
        <w:t>Джурбій</w:t>
      </w:r>
      <w:proofErr w:type="spellEnd"/>
      <w:r w:rsidRPr="00023400">
        <w:rPr>
          <w:rFonts w:ascii="Times New Roman" w:hAnsi="Times New Roman" w:cs="Times New Roman"/>
          <w:sz w:val="28"/>
          <w:szCs w:val="28"/>
        </w:rPr>
        <w:t xml:space="preserve"> Т. О. </w:t>
      </w:r>
      <w:proofErr w:type="spellStart"/>
      <w:r w:rsidRPr="00023400">
        <w:rPr>
          <w:rFonts w:ascii="Times New Roman" w:hAnsi="Times New Roman" w:cs="Times New Roman"/>
          <w:sz w:val="28"/>
          <w:szCs w:val="28"/>
        </w:rPr>
        <w:t>Інтерпретативна</w:t>
      </w:r>
      <w:proofErr w:type="spellEnd"/>
      <w:r w:rsidRPr="00023400">
        <w:rPr>
          <w:rFonts w:ascii="Times New Roman" w:hAnsi="Times New Roman" w:cs="Times New Roman"/>
          <w:sz w:val="28"/>
          <w:szCs w:val="28"/>
        </w:rPr>
        <w:t xml:space="preserve"> практика М. Кропивницького (за творами Т. Шевченка). </w:t>
      </w:r>
      <w:r w:rsidRPr="00023400">
        <w:rPr>
          <w:rFonts w:ascii="Times New Roman" w:hAnsi="Times New Roman" w:cs="Times New Roman"/>
          <w:i/>
          <w:sz w:val="28"/>
          <w:szCs w:val="28"/>
        </w:rPr>
        <w:t>Наукові праці Кам’янець-Подільського національного університету імені Івана Огієнка: Філологічні науки</w:t>
      </w:r>
      <w:r w:rsidRPr="00023400">
        <w:rPr>
          <w:rFonts w:ascii="Times New Roman" w:hAnsi="Times New Roman" w:cs="Times New Roman"/>
          <w:sz w:val="28"/>
          <w:szCs w:val="28"/>
        </w:rPr>
        <w:t>. Випуск 48. Кам’янець-Подільський : Аксіома, 2019. С. 22-24.</w:t>
      </w:r>
    </w:p>
    <w:p w:rsidR="00DD48CA" w:rsidRPr="00DD48CA" w:rsidRDefault="00DD48CA" w:rsidP="00DD48CA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DD48CA">
        <w:rPr>
          <w:sz w:val="28"/>
          <w:szCs w:val="28"/>
        </w:rPr>
        <w:t>3</w:t>
      </w:r>
      <w:r w:rsidRPr="00DD48CA">
        <w:rPr>
          <w:sz w:val="28"/>
          <w:szCs w:val="28"/>
        </w:rPr>
        <w:t xml:space="preserve">. </w:t>
      </w:r>
      <w:proofErr w:type="spellStart"/>
      <w:r w:rsidRPr="00DD48CA">
        <w:rPr>
          <w:sz w:val="28"/>
          <w:szCs w:val="28"/>
        </w:rPr>
        <w:t>Джурбій</w:t>
      </w:r>
      <w:proofErr w:type="spellEnd"/>
      <w:r w:rsidRPr="00DD48CA">
        <w:rPr>
          <w:sz w:val="28"/>
          <w:szCs w:val="28"/>
        </w:rPr>
        <w:t xml:space="preserve"> Т. О. Подільські паремії у творчості Анатолії Свидницького. </w:t>
      </w:r>
      <w:r w:rsidRPr="00DD48CA">
        <w:rPr>
          <w:i/>
          <w:sz w:val="28"/>
          <w:szCs w:val="28"/>
        </w:rPr>
        <w:t>Наукові праці Кам’янець-Подільського національного університету імені Івана Огієнка : Філологічні науки.</w:t>
      </w:r>
      <w:r w:rsidRPr="00DD48CA">
        <w:rPr>
          <w:sz w:val="28"/>
          <w:szCs w:val="28"/>
        </w:rPr>
        <w:t xml:space="preserve"> Випуск 49. Кам’янець-Подільський : Аксіома, 2019. С. 48-52</w:t>
      </w:r>
    </w:p>
    <w:p w:rsidR="00DD48CA" w:rsidRDefault="00DD48CA" w:rsidP="00DD48C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48CA">
        <w:rPr>
          <w:rFonts w:ascii="Times New Roman" w:hAnsi="Times New Roman" w:cs="Times New Roman"/>
          <w:sz w:val="28"/>
          <w:szCs w:val="28"/>
        </w:rPr>
        <w:t>4</w:t>
      </w:r>
      <w:r w:rsidRPr="00DD48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48CA">
        <w:rPr>
          <w:rFonts w:ascii="Times New Roman" w:hAnsi="Times New Roman" w:cs="Times New Roman"/>
          <w:sz w:val="28"/>
          <w:szCs w:val="28"/>
        </w:rPr>
        <w:t>Джурбій</w:t>
      </w:r>
      <w:proofErr w:type="spellEnd"/>
      <w:r w:rsidRPr="00DD48CA">
        <w:rPr>
          <w:rFonts w:ascii="Times New Roman" w:hAnsi="Times New Roman" w:cs="Times New Roman"/>
          <w:sz w:val="28"/>
          <w:szCs w:val="28"/>
        </w:rPr>
        <w:t xml:space="preserve"> Т. О. Художньо-біографічна проза М. </w:t>
      </w:r>
      <w:proofErr w:type="spellStart"/>
      <w:r w:rsidRPr="00DD48CA">
        <w:rPr>
          <w:rFonts w:ascii="Times New Roman" w:hAnsi="Times New Roman" w:cs="Times New Roman"/>
          <w:sz w:val="28"/>
          <w:szCs w:val="28"/>
        </w:rPr>
        <w:t>Мачківського</w:t>
      </w:r>
      <w:proofErr w:type="spellEnd"/>
      <w:r w:rsidRPr="00DD48CA">
        <w:rPr>
          <w:rFonts w:ascii="Times New Roman" w:hAnsi="Times New Roman" w:cs="Times New Roman"/>
          <w:sz w:val="28"/>
          <w:szCs w:val="28"/>
        </w:rPr>
        <w:t xml:space="preserve">. </w:t>
      </w:r>
      <w:r w:rsidRPr="00DD48CA">
        <w:rPr>
          <w:rFonts w:ascii="Times New Roman" w:hAnsi="Times New Roman" w:cs="Times New Roman"/>
          <w:bCs/>
          <w:i/>
          <w:sz w:val="28"/>
          <w:szCs w:val="28"/>
        </w:rPr>
        <w:t>Іван Огієнко і сучасна наука та</w:t>
      </w:r>
      <w:r w:rsidRPr="00DD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8CA">
        <w:rPr>
          <w:rFonts w:ascii="Times New Roman" w:hAnsi="Times New Roman" w:cs="Times New Roman"/>
          <w:bCs/>
          <w:i/>
          <w:sz w:val="28"/>
          <w:szCs w:val="28"/>
        </w:rPr>
        <w:t>освіта</w:t>
      </w:r>
      <w:r w:rsidRPr="00DD48CA">
        <w:rPr>
          <w:rFonts w:ascii="Times New Roman" w:hAnsi="Times New Roman" w:cs="Times New Roman"/>
          <w:sz w:val="28"/>
          <w:szCs w:val="28"/>
        </w:rPr>
        <w:t xml:space="preserve"> : науковий збірник : серія філологічна / [</w:t>
      </w:r>
      <w:proofErr w:type="spellStart"/>
      <w:r w:rsidRPr="00DD48CA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D48CA">
        <w:rPr>
          <w:rFonts w:ascii="Times New Roman" w:hAnsi="Times New Roman" w:cs="Times New Roman"/>
          <w:sz w:val="28"/>
          <w:szCs w:val="28"/>
        </w:rPr>
        <w:t xml:space="preserve">.: Л. М. Марчук (гол. ред.), О. </w:t>
      </w:r>
      <w:proofErr w:type="spellStart"/>
      <w:r w:rsidRPr="00DD48CA">
        <w:rPr>
          <w:rFonts w:ascii="Times New Roman" w:hAnsi="Times New Roman" w:cs="Times New Roman"/>
          <w:sz w:val="28"/>
          <w:szCs w:val="28"/>
        </w:rPr>
        <w:t>А. Рариць</w:t>
      </w:r>
      <w:proofErr w:type="spellEnd"/>
      <w:r w:rsidRPr="00DD48CA">
        <w:rPr>
          <w:rFonts w:ascii="Times New Roman" w:hAnsi="Times New Roman" w:cs="Times New Roman"/>
          <w:sz w:val="28"/>
          <w:szCs w:val="28"/>
        </w:rPr>
        <w:t>кий (</w:t>
      </w:r>
      <w:proofErr w:type="spellStart"/>
      <w:r w:rsidRPr="00DD48CA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DD48CA">
        <w:rPr>
          <w:rFonts w:ascii="Times New Roman" w:hAnsi="Times New Roman" w:cs="Times New Roman"/>
          <w:sz w:val="28"/>
          <w:szCs w:val="28"/>
        </w:rPr>
        <w:t>. ред.), та ін.]. Кам’янець-Подільський : Кам’я</w:t>
      </w:r>
      <w:r w:rsidRPr="00DD48CA">
        <w:rPr>
          <w:rFonts w:ascii="Times New Roman" w:hAnsi="Times New Roman" w:cs="Times New Roman"/>
          <w:sz w:val="28"/>
          <w:szCs w:val="28"/>
        </w:rPr>
        <w:softHyphen/>
        <w:t>нець-По</w:t>
      </w:r>
      <w:r w:rsidRPr="00DD48CA">
        <w:rPr>
          <w:rFonts w:ascii="Times New Roman" w:hAnsi="Times New Roman" w:cs="Times New Roman"/>
          <w:sz w:val="28"/>
          <w:szCs w:val="28"/>
        </w:rPr>
        <w:softHyphen/>
        <w:t>діль</w:t>
      </w:r>
      <w:r w:rsidRPr="00DD48CA">
        <w:rPr>
          <w:rFonts w:ascii="Times New Roman" w:hAnsi="Times New Roman" w:cs="Times New Roman"/>
          <w:sz w:val="28"/>
          <w:szCs w:val="28"/>
        </w:rPr>
        <w:softHyphen/>
        <w:t>сь</w:t>
      </w:r>
      <w:r w:rsidRPr="00DD48CA">
        <w:rPr>
          <w:rFonts w:ascii="Times New Roman" w:hAnsi="Times New Roman" w:cs="Times New Roman"/>
          <w:sz w:val="28"/>
          <w:szCs w:val="28"/>
        </w:rPr>
        <w:softHyphen/>
        <w:t>кий національний університет імені Івана Огієнка, 2019. Вип. ХVІ. С. 314-319.</w:t>
      </w:r>
    </w:p>
    <w:p w:rsidR="003E4F8D" w:rsidRPr="003E4F8D" w:rsidRDefault="003E4F8D" w:rsidP="00DD48C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E4F8D">
        <w:rPr>
          <w:rFonts w:ascii="Times New Roman" w:hAnsi="Times New Roman" w:cs="Times New Roman"/>
          <w:sz w:val="28"/>
          <w:szCs w:val="28"/>
        </w:rPr>
        <w:t>Джурбій</w:t>
      </w:r>
      <w:proofErr w:type="spellEnd"/>
      <w:r w:rsidRPr="003E4F8D">
        <w:rPr>
          <w:rFonts w:ascii="Times New Roman" w:hAnsi="Times New Roman" w:cs="Times New Roman"/>
          <w:sz w:val="28"/>
          <w:szCs w:val="28"/>
        </w:rPr>
        <w:t xml:space="preserve"> Т. О. Художні особливості прози Володимира </w:t>
      </w:r>
      <w:proofErr w:type="spellStart"/>
      <w:r w:rsidRPr="003E4F8D">
        <w:rPr>
          <w:rFonts w:ascii="Times New Roman" w:hAnsi="Times New Roman" w:cs="Times New Roman"/>
          <w:sz w:val="28"/>
          <w:szCs w:val="28"/>
        </w:rPr>
        <w:t>Бабляка</w:t>
      </w:r>
      <w:proofErr w:type="spellEnd"/>
      <w:r w:rsidRPr="003E4F8D">
        <w:rPr>
          <w:rFonts w:ascii="Times New Roman" w:hAnsi="Times New Roman" w:cs="Times New Roman"/>
          <w:sz w:val="28"/>
          <w:szCs w:val="28"/>
        </w:rPr>
        <w:t xml:space="preserve">. </w:t>
      </w:r>
      <w:r w:rsidRPr="003E4F8D">
        <w:rPr>
          <w:rFonts w:ascii="Times New Roman" w:hAnsi="Times New Roman" w:cs="Times New Roman"/>
          <w:bCs/>
          <w:i/>
          <w:sz w:val="28"/>
          <w:szCs w:val="28"/>
        </w:rPr>
        <w:t>Іван Огієнко і сучасна наука та</w:t>
      </w:r>
      <w:r w:rsidRPr="003E4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F8D">
        <w:rPr>
          <w:rFonts w:ascii="Times New Roman" w:hAnsi="Times New Roman" w:cs="Times New Roman"/>
          <w:bCs/>
          <w:i/>
          <w:sz w:val="28"/>
          <w:szCs w:val="28"/>
        </w:rPr>
        <w:t>освіта</w:t>
      </w:r>
      <w:r w:rsidRPr="003E4F8D">
        <w:rPr>
          <w:rFonts w:ascii="Times New Roman" w:hAnsi="Times New Roman" w:cs="Times New Roman"/>
          <w:sz w:val="28"/>
          <w:szCs w:val="28"/>
        </w:rPr>
        <w:t xml:space="preserve"> : науковий збірник : серія філологічна / [</w:t>
      </w:r>
      <w:proofErr w:type="spellStart"/>
      <w:r w:rsidRPr="003E4F8D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3E4F8D">
        <w:rPr>
          <w:rFonts w:ascii="Times New Roman" w:hAnsi="Times New Roman" w:cs="Times New Roman"/>
          <w:sz w:val="28"/>
          <w:szCs w:val="28"/>
        </w:rPr>
        <w:t xml:space="preserve">.: Л. М. Марчук (гол. ред.), О. </w:t>
      </w:r>
      <w:proofErr w:type="spellStart"/>
      <w:r w:rsidRPr="003E4F8D">
        <w:rPr>
          <w:rFonts w:ascii="Times New Roman" w:hAnsi="Times New Roman" w:cs="Times New Roman"/>
          <w:sz w:val="28"/>
          <w:szCs w:val="28"/>
        </w:rPr>
        <w:t>А. Рариць</w:t>
      </w:r>
      <w:proofErr w:type="spellEnd"/>
      <w:r w:rsidRPr="003E4F8D">
        <w:rPr>
          <w:rFonts w:ascii="Times New Roman" w:hAnsi="Times New Roman" w:cs="Times New Roman"/>
          <w:sz w:val="28"/>
          <w:szCs w:val="28"/>
        </w:rPr>
        <w:t>кий (</w:t>
      </w:r>
      <w:proofErr w:type="spellStart"/>
      <w:r w:rsidRPr="003E4F8D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3E4F8D">
        <w:rPr>
          <w:rFonts w:ascii="Times New Roman" w:hAnsi="Times New Roman" w:cs="Times New Roman"/>
          <w:sz w:val="28"/>
          <w:szCs w:val="28"/>
        </w:rPr>
        <w:t>. ред.), та ін.]. Кам’янець-Подільський : Кам’я</w:t>
      </w:r>
      <w:r w:rsidRPr="003E4F8D">
        <w:rPr>
          <w:rFonts w:ascii="Times New Roman" w:hAnsi="Times New Roman" w:cs="Times New Roman"/>
          <w:sz w:val="28"/>
          <w:szCs w:val="28"/>
        </w:rPr>
        <w:softHyphen/>
        <w:t>нець-По</w:t>
      </w:r>
      <w:r w:rsidRPr="003E4F8D">
        <w:rPr>
          <w:rFonts w:ascii="Times New Roman" w:hAnsi="Times New Roman" w:cs="Times New Roman"/>
          <w:sz w:val="28"/>
          <w:szCs w:val="28"/>
        </w:rPr>
        <w:softHyphen/>
        <w:t>діль</w:t>
      </w:r>
      <w:r w:rsidRPr="003E4F8D">
        <w:rPr>
          <w:rFonts w:ascii="Times New Roman" w:hAnsi="Times New Roman" w:cs="Times New Roman"/>
          <w:sz w:val="28"/>
          <w:szCs w:val="28"/>
        </w:rPr>
        <w:softHyphen/>
        <w:t>сь</w:t>
      </w:r>
      <w:r w:rsidRPr="003E4F8D">
        <w:rPr>
          <w:rFonts w:ascii="Times New Roman" w:hAnsi="Times New Roman" w:cs="Times New Roman"/>
          <w:sz w:val="28"/>
          <w:szCs w:val="28"/>
        </w:rPr>
        <w:softHyphen/>
        <w:t>кий національний університет імені Івана Огієнка, 2020. Вип. ХVІІ. С. 218-224.</w:t>
      </w:r>
    </w:p>
    <w:p w:rsidR="00DD278B" w:rsidRDefault="00DD278B" w:rsidP="008E16E8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855F73">
        <w:rPr>
          <w:rFonts w:ascii="Arial Black" w:hAnsi="Arial Black" w:cs="Times New Roman"/>
          <w:b/>
          <w:sz w:val="28"/>
          <w:szCs w:val="28"/>
        </w:rPr>
        <w:t>Інші статті (за останні 5 років)</w:t>
      </w:r>
    </w:p>
    <w:p w:rsidR="00955714" w:rsidRPr="00955714" w:rsidRDefault="008B37EB" w:rsidP="0095571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55714" w:rsidRPr="00955714">
        <w:rPr>
          <w:rFonts w:ascii="Times New Roman" w:hAnsi="Times New Roman" w:cs="Times New Roman"/>
          <w:sz w:val="28"/>
          <w:szCs w:val="28"/>
        </w:rPr>
        <w:t>Джурбій</w:t>
      </w:r>
      <w:proofErr w:type="spellEnd"/>
      <w:r w:rsidR="00955714" w:rsidRPr="00955714">
        <w:rPr>
          <w:rFonts w:ascii="Times New Roman" w:hAnsi="Times New Roman" w:cs="Times New Roman"/>
          <w:sz w:val="28"/>
          <w:szCs w:val="28"/>
        </w:rPr>
        <w:t xml:space="preserve"> Т. О. Літературне краєзнавство Поділля: зміст та перспективи розвитку. Збірник наукових праць молодих вчених Кам’янець</w:t>
      </w:r>
      <w:r w:rsidR="00955714" w:rsidRPr="00955714">
        <w:rPr>
          <w:rFonts w:ascii="Times New Roman" w:hAnsi="Times New Roman" w:cs="Times New Roman"/>
          <w:sz w:val="28"/>
          <w:szCs w:val="28"/>
        </w:rPr>
        <w:noBreakHyphen/>
        <w:t xml:space="preserve">Подільського </w:t>
      </w:r>
      <w:r w:rsidR="00955714" w:rsidRPr="00955714">
        <w:rPr>
          <w:rFonts w:ascii="Times New Roman" w:hAnsi="Times New Roman" w:cs="Times New Roman"/>
          <w:sz w:val="28"/>
          <w:szCs w:val="28"/>
        </w:rPr>
        <w:lastRenderedPageBreak/>
        <w:t>національного університету імені Івана Огієнка. Кам’янець</w:t>
      </w:r>
      <w:r w:rsidR="00955714" w:rsidRPr="00955714">
        <w:rPr>
          <w:rFonts w:ascii="Times New Roman" w:hAnsi="Times New Roman" w:cs="Times New Roman"/>
          <w:sz w:val="28"/>
          <w:szCs w:val="28"/>
        </w:rPr>
        <w:noBreakHyphen/>
        <w:t>Подільський : Кам’янець</w:t>
      </w:r>
      <w:r w:rsidR="00955714" w:rsidRPr="00955714">
        <w:rPr>
          <w:rFonts w:ascii="Times New Roman" w:hAnsi="Times New Roman" w:cs="Times New Roman"/>
          <w:sz w:val="28"/>
          <w:szCs w:val="28"/>
        </w:rPr>
        <w:noBreakHyphen/>
        <w:t>Подільський національний університет імені Івана Огієнка, 2017.  Вип. 8.  С. 55-56.</w:t>
      </w:r>
    </w:p>
    <w:p w:rsidR="00955714" w:rsidRPr="00955714" w:rsidRDefault="008B37EB" w:rsidP="0095571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714" w:rsidRPr="009557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5714" w:rsidRPr="00955714">
        <w:rPr>
          <w:rFonts w:ascii="Times New Roman" w:hAnsi="Times New Roman" w:cs="Times New Roman"/>
          <w:sz w:val="28"/>
          <w:szCs w:val="28"/>
        </w:rPr>
        <w:t>Джурбій</w:t>
      </w:r>
      <w:proofErr w:type="spellEnd"/>
      <w:r w:rsidR="00955714" w:rsidRPr="00955714">
        <w:rPr>
          <w:rFonts w:ascii="Times New Roman" w:hAnsi="Times New Roman" w:cs="Times New Roman"/>
          <w:sz w:val="28"/>
          <w:szCs w:val="28"/>
        </w:rPr>
        <w:t xml:space="preserve"> Т. О. Художня еволюція повісті «Зимовий вечір» Е.Ожешко в однойменній драмі М. Старицького. </w:t>
      </w:r>
      <w:r w:rsidR="00955714" w:rsidRPr="00955714">
        <w:rPr>
          <w:rFonts w:ascii="Times New Roman" w:hAnsi="Times New Roman" w:cs="Times New Roman"/>
          <w:i/>
          <w:sz w:val="28"/>
          <w:szCs w:val="28"/>
        </w:rPr>
        <w:t>Тенденції та перспективи розвитку науки і освіти в умовах глобалізації</w:t>
      </w:r>
      <w:r w:rsidR="00955714" w:rsidRPr="00955714">
        <w:rPr>
          <w:rFonts w:ascii="Times New Roman" w:hAnsi="Times New Roman" w:cs="Times New Roman"/>
          <w:sz w:val="28"/>
          <w:szCs w:val="28"/>
        </w:rPr>
        <w:t xml:space="preserve">: Матеріали ХХХІ Міжнародної наукової </w:t>
      </w:r>
      <w:proofErr w:type="spellStart"/>
      <w:r w:rsidR="00955714" w:rsidRPr="00955714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="00955714" w:rsidRPr="00955714">
        <w:rPr>
          <w:rFonts w:ascii="Times New Roman" w:hAnsi="Times New Roman" w:cs="Times New Roman"/>
          <w:sz w:val="28"/>
          <w:szCs w:val="28"/>
        </w:rPr>
        <w:t>: зб. наук. праць. Переяслав-Хмельницький, 2017.  Вип.29. С.241-245.</w:t>
      </w:r>
    </w:p>
    <w:p w:rsidR="00955714" w:rsidRDefault="008B37EB" w:rsidP="0095571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714" w:rsidRPr="009557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5714" w:rsidRPr="00955714">
        <w:rPr>
          <w:rFonts w:ascii="Times New Roman" w:hAnsi="Times New Roman" w:cs="Times New Roman"/>
          <w:sz w:val="28"/>
          <w:szCs w:val="28"/>
        </w:rPr>
        <w:t>Джурбій</w:t>
      </w:r>
      <w:proofErr w:type="spellEnd"/>
      <w:r w:rsidR="00955714" w:rsidRPr="00955714">
        <w:rPr>
          <w:rFonts w:ascii="Times New Roman" w:hAnsi="Times New Roman" w:cs="Times New Roman"/>
          <w:sz w:val="28"/>
          <w:szCs w:val="28"/>
        </w:rPr>
        <w:t xml:space="preserve"> Т. Розвиток української драматургії кінця ХІХ ст. у контексті світової культури. </w:t>
      </w:r>
      <w:proofErr w:type="spellStart"/>
      <w:r w:rsidR="00955714" w:rsidRPr="00955714">
        <w:rPr>
          <w:rFonts w:ascii="Times New Roman" w:hAnsi="Times New Roman" w:cs="Times New Roman"/>
          <w:i/>
          <w:sz w:val="28"/>
          <w:szCs w:val="28"/>
        </w:rPr>
        <w:t>Virtus</w:t>
      </w:r>
      <w:proofErr w:type="spellEnd"/>
      <w:r w:rsidR="00955714" w:rsidRPr="0095571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955714" w:rsidRPr="00955714">
        <w:rPr>
          <w:rFonts w:ascii="Times New Roman" w:hAnsi="Times New Roman" w:cs="Times New Roman"/>
          <w:i/>
          <w:sz w:val="28"/>
          <w:szCs w:val="28"/>
        </w:rPr>
        <w:t>Scientific</w:t>
      </w:r>
      <w:proofErr w:type="spellEnd"/>
      <w:r w:rsidR="00955714" w:rsidRPr="009557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55714" w:rsidRPr="00955714">
        <w:rPr>
          <w:rFonts w:ascii="Times New Roman" w:hAnsi="Times New Roman" w:cs="Times New Roman"/>
          <w:i/>
          <w:sz w:val="28"/>
          <w:szCs w:val="28"/>
        </w:rPr>
        <w:t>Journal</w:t>
      </w:r>
      <w:proofErr w:type="spellEnd"/>
      <w:r w:rsidR="00955714" w:rsidRPr="00955714">
        <w:rPr>
          <w:rFonts w:ascii="Times New Roman" w:hAnsi="Times New Roman" w:cs="Times New Roman"/>
          <w:sz w:val="28"/>
          <w:szCs w:val="28"/>
        </w:rPr>
        <w:t xml:space="preserve"> / Editor-in-Chief M.A. </w:t>
      </w:r>
      <w:proofErr w:type="spellStart"/>
      <w:r w:rsidR="00955714" w:rsidRPr="00955714">
        <w:rPr>
          <w:rFonts w:ascii="Times New Roman" w:hAnsi="Times New Roman" w:cs="Times New Roman"/>
          <w:sz w:val="28"/>
          <w:szCs w:val="28"/>
        </w:rPr>
        <w:t>Zhurba</w:t>
      </w:r>
      <w:proofErr w:type="spellEnd"/>
      <w:r w:rsidR="00955714" w:rsidRPr="009557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5714" w:rsidRPr="00955714"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 w:rsidR="00955714" w:rsidRPr="00955714">
        <w:rPr>
          <w:rFonts w:ascii="Times New Roman" w:hAnsi="Times New Roman" w:cs="Times New Roman"/>
          <w:sz w:val="28"/>
          <w:szCs w:val="28"/>
        </w:rPr>
        <w:t xml:space="preserve"> # 19, 2017. p. 171-177.</w:t>
      </w:r>
    </w:p>
    <w:p w:rsidR="00023400" w:rsidRPr="00860269" w:rsidRDefault="00023400" w:rsidP="0002340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60269">
        <w:rPr>
          <w:rFonts w:ascii="Times New Roman" w:hAnsi="Times New Roman"/>
          <w:sz w:val="28"/>
          <w:szCs w:val="28"/>
        </w:rPr>
        <w:t>Джурбій</w:t>
      </w:r>
      <w:proofErr w:type="spellEnd"/>
      <w:r w:rsidRPr="00860269">
        <w:rPr>
          <w:rFonts w:ascii="Times New Roman" w:hAnsi="Times New Roman"/>
          <w:sz w:val="28"/>
          <w:szCs w:val="28"/>
        </w:rPr>
        <w:t xml:space="preserve"> Т. О. Еволюція жанру байки на Поділлі. Наукові праці Кам’янець-Подільського національного університету імені Івана Огієнка: збірник за підсумками звітної наукової конференції викладачів, докторантів і аспірантів: у 3-х томах.  Кам’янець-Подільський : Кам’янець-Подільський національний університет імені Івана Огієнка, 2018.  Вип. 17. </w:t>
      </w:r>
      <w:r w:rsidRPr="000E3752">
        <w:rPr>
          <w:rFonts w:ascii="Times New Roman" w:hAnsi="Times New Roman"/>
          <w:sz w:val="28"/>
          <w:szCs w:val="28"/>
        </w:rPr>
        <w:t>Т.3. С.64-65.</w:t>
      </w:r>
    </w:p>
    <w:p w:rsidR="00023400" w:rsidRDefault="00023400" w:rsidP="00023400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Джурбій</w:t>
      </w:r>
      <w:proofErr w:type="spellEnd"/>
      <w:r>
        <w:rPr>
          <w:sz w:val="28"/>
          <w:szCs w:val="28"/>
        </w:rPr>
        <w:t xml:space="preserve"> Т. Неоригінальна українська драматургія кінця ХІХ ст.: </w:t>
      </w:r>
      <w:proofErr w:type="spellStart"/>
      <w:r>
        <w:rPr>
          <w:sz w:val="28"/>
          <w:szCs w:val="28"/>
        </w:rPr>
        <w:t>внутрішньолітературні</w:t>
      </w:r>
      <w:proofErr w:type="spellEnd"/>
      <w:r>
        <w:rPr>
          <w:sz w:val="28"/>
          <w:szCs w:val="28"/>
        </w:rPr>
        <w:t xml:space="preserve"> зв’язки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8608F8">
        <w:rPr>
          <w:i/>
          <w:sz w:val="28"/>
          <w:szCs w:val="28"/>
          <w:lang w:val="en-US"/>
        </w:rPr>
        <w:t>Virtus</w:t>
      </w:r>
      <w:proofErr w:type="spellEnd"/>
      <w:r w:rsidRPr="008608F8">
        <w:rPr>
          <w:i/>
          <w:sz w:val="28"/>
          <w:szCs w:val="28"/>
        </w:rPr>
        <w:t xml:space="preserve">: </w:t>
      </w:r>
      <w:r w:rsidRPr="008608F8">
        <w:rPr>
          <w:i/>
          <w:sz w:val="28"/>
          <w:szCs w:val="28"/>
          <w:lang w:val="en-US"/>
        </w:rPr>
        <w:t>Scientific</w:t>
      </w:r>
      <w:r w:rsidRPr="008608F8">
        <w:rPr>
          <w:i/>
          <w:sz w:val="28"/>
          <w:szCs w:val="28"/>
        </w:rPr>
        <w:t xml:space="preserve"> </w:t>
      </w:r>
      <w:r w:rsidRPr="008608F8">
        <w:rPr>
          <w:i/>
          <w:sz w:val="28"/>
          <w:szCs w:val="28"/>
          <w:lang w:val="en-US"/>
        </w:rPr>
        <w:t>Journal</w:t>
      </w:r>
      <w:r w:rsidRPr="008608F8">
        <w:rPr>
          <w:sz w:val="28"/>
          <w:szCs w:val="28"/>
        </w:rPr>
        <w:t xml:space="preserve"> / </w:t>
      </w:r>
      <w:r w:rsidRPr="008608F8">
        <w:rPr>
          <w:sz w:val="28"/>
          <w:szCs w:val="28"/>
          <w:lang w:val="en-US"/>
        </w:rPr>
        <w:t>Editor</w:t>
      </w:r>
      <w:r w:rsidRPr="008608F8">
        <w:rPr>
          <w:sz w:val="28"/>
          <w:szCs w:val="28"/>
        </w:rPr>
        <w:t>-</w:t>
      </w:r>
      <w:r w:rsidRPr="008608F8">
        <w:rPr>
          <w:sz w:val="28"/>
          <w:szCs w:val="28"/>
          <w:lang w:val="en-US"/>
        </w:rPr>
        <w:t>in</w:t>
      </w:r>
      <w:r w:rsidRPr="008608F8">
        <w:rPr>
          <w:sz w:val="28"/>
          <w:szCs w:val="28"/>
        </w:rPr>
        <w:t>-</w:t>
      </w:r>
      <w:r w:rsidRPr="008608F8">
        <w:rPr>
          <w:sz w:val="28"/>
          <w:szCs w:val="28"/>
          <w:lang w:val="en-US"/>
        </w:rPr>
        <w:t>Chief</w:t>
      </w:r>
      <w:r w:rsidRPr="008608F8">
        <w:rPr>
          <w:sz w:val="28"/>
          <w:szCs w:val="28"/>
        </w:rPr>
        <w:t xml:space="preserve"> </w:t>
      </w:r>
      <w:r w:rsidRPr="008608F8">
        <w:rPr>
          <w:sz w:val="28"/>
          <w:szCs w:val="28"/>
          <w:lang w:val="en-US"/>
        </w:rPr>
        <w:t>M</w:t>
      </w:r>
      <w:r w:rsidRPr="008608F8">
        <w:rPr>
          <w:sz w:val="28"/>
          <w:szCs w:val="28"/>
        </w:rPr>
        <w:t>.</w:t>
      </w:r>
      <w:r w:rsidRPr="008608F8">
        <w:rPr>
          <w:sz w:val="28"/>
          <w:szCs w:val="28"/>
          <w:lang w:val="en-US"/>
        </w:rPr>
        <w:t>A</w:t>
      </w:r>
      <w:r w:rsidRPr="008608F8">
        <w:rPr>
          <w:sz w:val="28"/>
          <w:szCs w:val="28"/>
        </w:rPr>
        <w:t xml:space="preserve">. </w:t>
      </w:r>
      <w:proofErr w:type="spellStart"/>
      <w:r w:rsidRPr="008608F8">
        <w:rPr>
          <w:sz w:val="28"/>
          <w:szCs w:val="28"/>
          <w:lang w:val="en-US"/>
        </w:rPr>
        <w:t>Zhurba</w:t>
      </w:r>
      <w:proofErr w:type="spellEnd"/>
      <w:r w:rsidRPr="008608F8">
        <w:rPr>
          <w:sz w:val="28"/>
          <w:szCs w:val="28"/>
        </w:rPr>
        <w:t xml:space="preserve">. </w:t>
      </w:r>
      <w:r w:rsidRPr="008608F8">
        <w:rPr>
          <w:sz w:val="28"/>
          <w:szCs w:val="28"/>
          <w:lang w:val="en-GB"/>
        </w:rPr>
        <w:t>November</w:t>
      </w:r>
      <w:r w:rsidRPr="008608F8">
        <w:rPr>
          <w:sz w:val="28"/>
          <w:szCs w:val="28"/>
        </w:rPr>
        <w:t xml:space="preserve"> # 28, 2018. </w:t>
      </w:r>
      <w:r w:rsidRPr="008608F8">
        <w:rPr>
          <w:sz w:val="28"/>
          <w:szCs w:val="28"/>
          <w:lang w:val="en-US"/>
        </w:rPr>
        <w:t>p</w:t>
      </w:r>
      <w:r w:rsidRPr="008608F8">
        <w:rPr>
          <w:sz w:val="28"/>
          <w:szCs w:val="28"/>
        </w:rPr>
        <w:t>. 131-137.</w:t>
      </w:r>
    </w:p>
    <w:p w:rsidR="00E7472A" w:rsidRDefault="00E7472A" w:rsidP="00E7472A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Джурбій</w:t>
      </w:r>
      <w:proofErr w:type="spellEnd"/>
      <w:r>
        <w:rPr>
          <w:sz w:val="28"/>
          <w:szCs w:val="28"/>
        </w:rPr>
        <w:t xml:space="preserve"> Т. О. </w:t>
      </w:r>
      <w:r w:rsidRPr="00413701">
        <w:rPr>
          <w:sz w:val="28"/>
          <w:szCs w:val="28"/>
        </w:rPr>
        <w:t xml:space="preserve">Життєтворчість Олександри </w:t>
      </w:r>
      <w:proofErr w:type="spellStart"/>
      <w:r w:rsidRPr="00413701">
        <w:rPr>
          <w:sz w:val="28"/>
          <w:szCs w:val="28"/>
        </w:rPr>
        <w:t>Ванжули</w:t>
      </w:r>
      <w:proofErr w:type="spellEnd"/>
      <w:r w:rsidRPr="00413701">
        <w:rPr>
          <w:sz w:val="28"/>
          <w:szCs w:val="28"/>
        </w:rPr>
        <w:t xml:space="preserve"> – подільської </w:t>
      </w:r>
      <w:r w:rsidRPr="00F858A3">
        <w:rPr>
          <w:sz w:val="28"/>
          <w:szCs w:val="28"/>
        </w:rPr>
        <w:t>письменниці.</w:t>
      </w:r>
      <w:r>
        <w:rPr>
          <w:rFonts w:asciiTheme="minorHAnsi" w:hAnsiTheme="minorHAnsi"/>
          <w:sz w:val="28"/>
          <w:szCs w:val="28"/>
        </w:rPr>
        <w:t xml:space="preserve"> </w:t>
      </w:r>
      <w:r w:rsidRPr="00F858A3">
        <w:rPr>
          <w:sz w:val="28"/>
          <w:szCs w:val="28"/>
        </w:rPr>
        <w:t>Наукові праці Кам’янець-Подільського національного університету імені</w:t>
      </w:r>
      <w:r>
        <w:rPr>
          <w:sz w:val="28"/>
          <w:szCs w:val="28"/>
        </w:rPr>
        <w:t xml:space="preserve"> </w:t>
      </w:r>
      <w:r w:rsidRPr="00F858A3">
        <w:rPr>
          <w:sz w:val="28"/>
          <w:szCs w:val="28"/>
        </w:rPr>
        <w:t>Івана Огієнка : збірник за підсумками звітної н</w:t>
      </w:r>
      <w:r>
        <w:rPr>
          <w:sz w:val="28"/>
          <w:szCs w:val="28"/>
        </w:rPr>
        <w:t xml:space="preserve">аукової конференції викладачів, </w:t>
      </w:r>
      <w:r w:rsidRPr="00F858A3">
        <w:rPr>
          <w:sz w:val="28"/>
          <w:szCs w:val="28"/>
        </w:rPr>
        <w:t xml:space="preserve">докторантів і аспірантів: у 3-х томах. Кам’янець-Подільський </w:t>
      </w:r>
      <w:r>
        <w:rPr>
          <w:sz w:val="28"/>
          <w:szCs w:val="28"/>
        </w:rPr>
        <w:t>: Кам’янець-</w:t>
      </w:r>
      <w:r w:rsidRPr="00F858A3">
        <w:rPr>
          <w:sz w:val="28"/>
          <w:szCs w:val="28"/>
        </w:rPr>
        <w:t>Подільський національний університет імені Івана Огієнка, 2019. Вип. 18. Т.3.</w:t>
      </w:r>
    </w:p>
    <w:p w:rsidR="00B37094" w:rsidRDefault="00B37094" w:rsidP="00B37094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Джурбій</w:t>
      </w:r>
      <w:proofErr w:type="spellEnd"/>
      <w:r>
        <w:rPr>
          <w:sz w:val="28"/>
          <w:szCs w:val="28"/>
        </w:rPr>
        <w:t xml:space="preserve"> Т. О. Концептуальні засади літературного краєзнавства</w:t>
      </w:r>
      <w:r>
        <w:rPr>
          <w:rFonts w:asciiTheme="minorHAnsi" w:hAnsiTheme="minorHAnsi"/>
          <w:sz w:val="28"/>
          <w:szCs w:val="28"/>
        </w:rPr>
        <w:t xml:space="preserve">. </w:t>
      </w:r>
      <w:r w:rsidRPr="00F858A3">
        <w:rPr>
          <w:i/>
          <w:sz w:val="28"/>
          <w:szCs w:val="28"/>
        </w:rPr>
        <w:t xml:space="preserve">Мова та мовлення: </w:t>
      </w:r>
      <w:proofErr w:type="spellStart"/>
      <w:r w:rsidRPr="00F858A3">
        <w:rPr>
          <w:i/>
          <w:sz w:val="28"/>
          <w:szCs w:val="28"/>
        </w:rPr>
        <w:t>лінгвокультурологічний</w:t>
      </w:r>
      <w:proofErr w:type="spellEnd"/>
      <w:r w:rsidRPr="00F858A3">
        <w:rPr>
          <w:i/>
          <w:sz w:val="28"/>
          <w:szCs w:val="28"/>
        </w:rPr>
        <w:t>, комунікативний та дидактичний аспекти</w:t>
      </w:r>
      <w:r w:rsidRPr="00F858A3">
        <w:rPr>
          <w:sz w:val="28"/>
          <w:szCs w:val="28"/>
        </w:rPr>
        <w:t xml:space="preserve"> : збірник матеріалів І Міжнародної науково-практичної конференції, м. Кам’я</w:t>
      </w:r>
      <w:r w:rsidRPr="00F858A3">
        <w:rPr>
          <w:sz w:val="28"/>
          <w:szCs w:val="28"/>
        </w:rPr>
        <w:softHyphen/>
      </w:r>
      <w:r w:rsidRPr="00F858A3">
        <w:rPr>
          <w:sz w:val="28"/>
          <w:szCs w:val="28"/>
        </w:rPr>
        <w:lastRenderedPageBreak/>
        <w:t>нець-По</w:t>
      </w:r>
      <w:r w:rsidRPr="00F858A3">
        <w:rPr>
          <w:sz w:val="28"/>
          <w:szCs w:val="28"/>
        </w:rPr>
        <w:softHyphen/>
        <w:t>діль</w:t>
      </w:r>
      <w:r w:rsidRPr="00F858A3">
        <w:rPr>
          <w:sz w:val="28"/>
          <w:szCs w:val="28"/>
        </w:rPr>
        <w:softHyphen/>
        <w:t>сь</w:t>
      </w:r>
      <w:r w:rsidRPr="00F858A3">
        <w:rPr>
          <w:sz w:val="28"/>
          <w:szCs w:val="28"/>
        </w:rPr>
        <w:softHyphen/>
        <w:t xml:space="preserve">кий, </w:t>
      </w:r>
      <w:r w:rsidRPr="00A65ECA">
        <w:rPr>
          <w:sz w:val="28"/>
          <w:szCs w:val="28"/>
        </w:rPr>
        <w:t>20-21 листопада 2019р. : Кам’я</w:t>
      </w:r>
      <w:r w:rsidRPr="00A65ECA">
        <w:rPr>
          <w:sz w:val="28"/>
          <w:szCs w:val="28"/>
        </w:rPr>
        <w:softHyphen/>
        <w:t>нець-По</w:t>
      </w:r>
      <w:r w:rsidRPr="00A65ECA">
        <w:rPr>
          <w:sz w:val="28"/>
          <w:szCs w:val="28"/>
        </w:rPr>
        <w:softHyphen/>
        <w:t>діль</w:t>
      </w:r>
      <w:r w:rsidRPr="00A65ECA">
        <w:rPr>
          <w:sz w:val="28"/>
          <w:szCs w:val="28"/>
        </w:rPr>
        <w:softHyphen/>
        <w:t>сь</w:t>
      </w:r>
      <w:r w:rsidRPr="00A65ECA">
        <w:rPr>
          <w:sz w:val="28"/>
          <w:szCs w:val="28"/>
        </w:rPr>
        <w:softHyphen/>
        <w:t>кий національний університет імені Івана Огієнка, 2019, С. 223-225.</w:t>
      </w:r>
    </w:p>
    <w:p w:rsidR="00B37094" w:rsidRDefault="00B37094" w:rsidP="00B37094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8E59E4">
        <w:rPr>
          <w:sz w:val="28"/>
          <w:szCs w:val="28"/>
        </w:rPr>
        <w:t xml:space="preserve">8. </w:t>
      </w:r>
      <w:proofErr w:type="spellStart"/>
      <w:r w:rsidRPr="008E59E4">
        <w:rPr>
          <w:sz w:val="28"/>
          <w:szCs w:val="28"/>
        </w:rPr>
        <w:t>Джурбій</w:t>
      </w:r>
      <w:proofErr w:type="spellEnd"/>
      <w:r w:rsidRPr="008E59E4">
        <w:rPr>
          <w:sz w:val="28"/>
          <w:szCs w:val="28"/>
        </w:rPr>
        <w:t xml:space="preserve"> Т. О. Літературознавча імагологія як форма міжкультурного діалогу. Наукові праці Кам’янець-Подільського національного університету імені</w:t>
      </w:r>
      <w:r>
        <w:rPr>
          <w:sz w:val="28"/>
          <w:szCs w:val="28"/>
        </w:rPr>
        <w:t xml:space="preserve"> </w:t>
      </w:r>
      <w:r w:rsidRPr="008E59E4">
        <w:rPr>
          <w:sz w:val="28"/>
          <w:szCs w:val="28"/>
        </w:rPr>
        <w:t>Івана Огієнка : збірник за підсумками звітної н</w:t>
      </w:r>
      <w:r>
        <w:rPr>
          <w:sz w:val="28"/>
          <w:szCs w:val="28"/>
        </w:rPr>
        <w:t>аукової конференції викладачів,</w:t>
      </w:r>
      <w:r w:rsidRPr="008E59E4">
        <w:rPr>
          <w:sz w:val="28"/>
          <w:szCs w:val="28"/>
        </w:rPr>
        <w:t xml:space="preserve">докторантів і аспірантів: у 3-х томах. Кам’янець-Подільський </w:t>
      </w:r>
      <w:r>
        <w:rPr>
          <w:sz w:val="28"/>
          <w:szCs w:val="28"/>
        </w:rPr>
        <w:t>: Кам’янець-</w:t>
      </w:r>
      <w:r w:rsidRPr="008E59E4">
        <w:rPr>
          <w:sz w:val="28"/>
          <w:szCs w:val="28"/>
        </w:rPr>
        <w:t>Подільський національний університет імені Івана Огієнка, 2020. Вип. 19. Т.3. с. 60-61</w:t>
      </w:r>
      <w:r>
        <w:rPr>
          <w:sz w:val="28"/>
          <w:szCs w:val="28"/>
        </w:rPr>
        <w:t>.</w:t>
      </w:r>
    </w:p>
    <w:p w:rsidR="00840FDF" w:rsidRDefault="00840FDF" w:rsidP="00840FDF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FC6A85">
        <w:rPr>
          <w:sz w:val="28"/>
          <w:szCs w:val="28"/>
        </w:rPr>
        <w:t>Джурбій</w:t>
      </w:r>
      <w:proofErr w:type="spellEnd"/>
      <w:r w:rsidRPr="00FC6A85">
        <w:rPr>
          <w:sz w:val="28"/>
          <w:szCs w:val="28"/>
        </w:rPr>
        <w:t xml:space="preserve"> Т. О. Рецептивна естетика як проблема сучасного літературознавства. </w:t>
      </w:r>
      <w:r w:rsidRPr="00FC6A85">
        <w:rPr>
          <w:i/>
          <w:sz w:val="28"/>
          <w:szCs w:val="28"/>
        </w:rPr>
        <w:t xml:space="preserve">Мова та мовлення: </w:t>
      </w:r>
      <w:proofErr w:type="spellStart"/>
      <w:r w:rsidRPr="00FC6A85">
        <w:rPr>
          <w:i/>
          <w:sz w:val="28"/>
          <w:szCs w:val="28"/>
        </w:rPr>
        <w:t>лінгвокультурологічний</w:t>
      </w:r>
      <w:proofErr w:type="spellEnd"/>
      <w:r w:rsidRPr="00FC6A85">
        <w:rPr>
          <w:i/>
          <w:sz w:val="28"/>
          <w:szCs w:val="28"/>
        </w:rPr>
        <w:t>, комунікативний та дидактичний аспекти</w:t>
      </w:r>
      <w:r w:rsidRPr="00FC6A85">
        <w:rPr>
          <w:sz w:val="28"/>
          <w:szCs w:val="28"/>
        </w:rPr>
        <w:t xml:space="preserve"> : збірник матеріалів І Міжнародної науково-практичної конференції, м. Кам’я</w:t>
      </w:r>
      <w:r w:rsidRPr="00FC6A85">
        <w:rPr>
          <w:sz w:val="28"/>
          <w:szCs w:val="28"/>
        </w:rPr>
        <w:softHyphen/>
        <w:t>нець-По</w:t>
      </w:r>
      <w:r w:rsidRPr="00FC6A85">
        <w:rPr>
          <w:sz w:val="28"/>
          <w:szCs w:val="28"/>
        </w:rPr>
        <w:softHyphen/>
        <w:t>діль</w:t>
      </w:r>
      <w:r w:rsidRPr="00FC6A85">
        <w:rPr>
          <w:sz w:val="28"/>
          <w:szCs w:val="28"/>
        </w:rPr>
        <w:softHyphen/>
        <w:t>сь</w:t>
      </w:r>
      <w:r w:rsidRPr="00FC6A85">
        <w:rPr>
          <w:sz w:val="28"/>
          <w:szCs w:val="28"/>
        </w:rPr>
        <w:softHyphen/>
        <w:t>кий, 19-20 листопада 2020 р. : Кам’я</w:t>
      </w:r>
      <w:r w:rsidRPr="00FC6A85">
        <w:rPr>
          <w:sz w:val="28"/>
          <w:szCs w:val="28"/>
        </w:rPr>
        <w:softHyphen/>
        <w:t>нець-По</w:t>
      </w:r>
      <w:r w:rsidRPr="00FC6A85">
        <w:rPr>
          <w:sz w:val="28"/>
          <w:szCs w:val="28"/>
        </w:rPr>
        <w:softHyphen/>
        <w:t>діль</w:t>
      </w:r>
      <w:r w:rsidRPr="00FC6A85">
        <w:rPr>
          <w:sz w:val="28"/>
          <w:szCs w:val="28"/>
        </w:rPr>
        <w:softHyphen/>
        <w:t>сь</w:t>
      </w:r>
      <w:r w:rsidRPr="00FC6A85">
        <w:rPr>
          <w:sz w:val="28"/>
          <w:szCs w:val="28"/>
        </w:rPr>
        <w:softHyphen/>
        <w:t>кий національний університет імені Івана Огієнка, 2020, С. 223-225.</w:t>
      </w:r>
    </w:p>
    <w:p w:rsidR="00840FDF" w:rsidRPr="0076149F" w:rsidRDefault="00840FDF" w:rsidP="00840FDF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Pr="00FC6A85">
        <w:rPr>
          <w:sz w:val="28"/>
          <w:szCs w:val="28"/>
        </w:rPr>
        <w:t xml:space="preserve">. </w:t>
      </w:r>
      <w:proofErr w:type="spellStart"/>
      <w:r w:rsidRPr="00FC6A85">
        <w:rPr>
          <w:sz w:val="28"/>
          <w:szCs w:val="28"/>
        </w:rPr>
        <w:t>Джурбій</w:t>
      </w:r>
      <w:proofErr w:type="spellEnd"/>
      <w:r w:rsidRPr="00FC6A85">
        <w:rPr>
          <w:sz w:val="28"/>
          <w:szCs w:val="28"/>
        </w:rPr>
        <w:t xml:space="preserve"> Т. О. </w:t>
      </w:r>
      <w:r w:rsidRPr="00085E7E">
        <w:rPr>
          <w:sz w:val="28"/>
          <w:szCs w:val="28"/>
        </w:rPr>
        <w:t>Подільський період життєтворчості Івана Іова</w:t>
      </w:r>
      <w:r w:rsidRPr="00FC6A85">
        <w:rPr>
          <w:sz w:val="28"/>
          <w:szCs w:val="28"/>
        </w:rPr>
        <w:t xml:space="preserve">. </w:t>
      </w:r>
      <w:r w:rsidRPr="0076149F">
        <w:rPr>
          <w:sz w:val="28"/>
          <w:szCs w:val="28"/>
        </w:rPr>
        <w:t xml:space="preserve">Наукові праці Кам’янець-Подільського національного університету імені Івана Огієнка: збірник за підсумками звітної наукової конференції викладачів, докторантів і аспірантів: у 3-х томах. Кам’янець-Подільський: </w:t>
      </w:r>
      <w:proofErr w:type="spellStart"/>
      <w:r w:rsidRPr="0076149F">
        <w:rPr>
          <w:sz w:val="28"/>
          <w:szCs w:val="28"/>
        </w:rPr>
        <w:t>Кам’янець-Подільський</w:t>
      </w:r>
      <w:proofErr w:type="spellEnd"/>
      <w:r w:rsidRPr="0076149F">
        <w:rPr>
          <w:sz w:val="28"/>
          <w:szCs w:val="28"/>
        </w:rPr>
        <w:t xml:space="preserve"> національний університет імені Івана Огієнка, 2021. Вип. 20. Т.3. С. 62-63.</w:t>
      </w:r>
    </w:p>
    <w:p w:rsidR="003E4F8D" w:rsidRPr="003E4F8D" w:rsidRDefault="003E4F8D" w:rsidP="003E4F8D">
      <w:pPr>
        <w:rPr>
          <w:lang w:eastAsia="ar-SA"/>
        </w:rPr>
      </w:pPr>
    </w:p>
    <w:p w:rsidR="00B37094" w:rsidRPr="00B37094" w:rsidRDefault="00B37094" w:rsidP="00B37094">
      <w:pPr>
        <w:rPr>
          <w:lang w:eastAsia="ar-SA"/>
        </w:rPr>
      </w:pPr>
    </w:p>
    <w:p w:rsidR="00E7472A" w:rsidRPr="00E7472A" w:rsidRDefault="00E7472A" w:rsidP="00E7472A">
      <w:pPr>
        <w:rPr>
          <w:lang w:eastAsia="ar-SA"/>
        </w:rPr>
      </w:pPr>
    </w:p>
    <w:p w:rsidR="00023400" w:rsidRPr="00955714" w:rsidRDefault="00023400" w:rsidP="0095571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5714" w:rsidRPr="00955714" w:rsidRDefault="00955714" w:rsidP="00955714">
      <w:pPr>
        <w:jc w:val="both"/>
        <w:rPr>
          <w:rFonts w:ascii="Arial Black" w:hAnsi="Arial Black" w:cs="Times New Roman"/>
          <w:sz w:val="28"/>
          <w:szCs w:val="28"/>
        </w:rPr>
      </w:pPr>
    </w:p>
    <w:sectPr w:rsidR="00955714" w:rsidRPr="00955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24A"/>
    <w:multiLevelType w:val="hybridMultilevel"/>
    <w:tmpl w:val="CE46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0701"/>
    <w:multiLevelType w:val="hybridMultilevel"/>
    <w:tmpl w:val="ABC664EA"/>
    <w:lvl w:ilvl="0" w:tplc="F8465E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4897"/>
    <w:multiLevelType w:val="hybridMultilevel"/>
    <w:tmpl w:val="C7964050"/>
    <w:lvl w:ilvl="0" w:tplc="77D468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F6AEE"/>
    <w:multiLevelType w:val="hybridMultilevel"/>
    <w:tmpl w:val="6F44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A3ACE"/>
    <w:multiLevelType w:val="hybridMultilevel"/>
    <w:tmpl w:val="12523DB0"/>
    <w:lvl w:ilvl="0" w:tplc="FFF64AB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C5"/>
    <w:rsid w:val="00023400"/>
    <w:rsid w:val="000C6C14"/>
    <w:rsid w:val="00110760"/>
    <w:rsid w:val="00147BF2"/>
    <w:rsid w:val="00187175"/>
    <w:rsid w:val="0024383D"/>
    <w:rsid w:val="002A5EA6"/>
    <w:rsid w:val="002C6CEC"/>
    <w:rsid w:val="002C6FDE"/>
    <w:rsid w:val="002C70F1"/>
    <w:rsid w:val="003010AC"/>
    <w:rsid w:val="003C6032"/>
    <w:rsid w:val="003E4F8D"/>
    <w:rsid w:val="00466F26"/>
    <w:rsid w:val="00557967"/>
    <w:rsid w:val="006302AF"/>
    <w:rsid w:val="006E5E85"/>
    <w:rsid w:val="0070196D"/>
    <w:rsid w:val="00706DA3"/>
    <w:rsid w:val="00747708"/>
    <w:rsid w:val="00840FDF"/>
    <w:rsid w:val="00855F73"/>
    <w:rsid w:val="008A61B2"/>
    <w:rsid w:val="008B37EB"/>
    <w:rsid w:val="008E16E8"/>
    <w:rsid w:val="00904D74"/>
    <w:rsid w:val="00930F77"/>
    <w:rsid w:val="00955714"/>
    <w:rsid w:val="00972155"/>
    <w:rsid w:val="00A245B1"/>
    <w:rsid w:val="00A52515"/>
    <w:rsid w:val="00AD135C"/>
    <w:rsid w:val="00B37094"/>
    <w:rsid w:val="00BD398A"/>
    <w:rsid w:val="00BE7143"/>
    <w:rsid w:val="00D0708B"/>
    <w:rsid w:val="00D17927"/>
    <w:rsid w:val="00D87B55"/>
    <w:rsid w:val="00DB6C78"/>
    <w:rsid w:val="00DD278B"/>
    <w:rsid w:val="00DD48CA"/>
    <w:rsid w:val="00E54C4E"/>
    <w:rsid w:val="00E7472A"/>
    <w:rsid w:val="00F06459"/>
    <w:rsid w:val="00F53506"/>
    <w:rsid w:val="00F66FBC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400"/>
    <w:pPr>
      <w:keepNext/>
      <w:tabs>
        <w:tab w:val="num" w:pos="0"/>
      </w:tabs>
      <w:suppressAutoHyphens/>
      <w:spacing w:after="0" w:line="240" w:lineRule="auto"/>
      <w:ind w:left="-107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5F73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55F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855F7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855F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855F7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A245B1"/>
  </w:style>
  <w:style w:type="character" w:customStyle="1" w:styleId="3309">
    <w:name w:val="3309"/>
    <w:aliases w:val="baiaagaaboqcaaadxwqaaaxwcaaaaaaaaaaaaaaaaaaaaaaaaaaaaaaaaaaaaaaaaaaaaaaaaaaaaaaaaaaaaaaaaaaaaaaaaaaaaaaaaaaaaaaaaaaaaaaaaaaaaaaaaaaaaaaaaaaaaaaaaaaaaaaaaaaaaaaaaaaaaaaaaaaaaaaaaaaaaaaaaaaaaaaaaaaaaaaaaaaaaaaaaaaaaaaaaaaaaaaaaaaaaaaa"/>
    <w:basedOn w:val="a0"/>
    <w:rsid w:val="00706DA3"/>
  </w:style>
  <w:style w:type="character" w:customStyle="1" w:styleId="10">
    <w:name w:val="Заголовок 1 Знак"/>
    <w:basedOn w:val="a0"/>
    <w:link w:val="1"/>
    <w:uiPriority w:val="9"/>
    <w:rsid w:val="0002340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400"/>
    <w:pPr>
      <w:keepNext/>
      <w:tabs>
        <w:tab w:val="num" w:pos="0"/>
      </w:tabs>
      <w:suppressAutoHyphens/>
      <w:spacing w:after="0" w:line="240" w:lineRule="auto"/>
      <w:ind w:left="-107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5F73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55F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855F7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855F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855F7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A245B1"/>
  </w:style>
  <w:style w:type="character" w:customStyle="1" w:styleId="3309">
    <w:name w:val="3309"/>
    <w:aliases w:val="baiaagaaboqcaaadxwqaaaxwcaaaaaaaaaaaaaaaaaaaaaaaaaaaaaaaaaaaaaaaaaaaaaaaaaaaaaaaaaaaaaaaaaaaaaaaaaaaaaaaaaaaaaaaaaaaaaaaaaaaaaaaaaaaaaaaaaaaaaaaaaaaaaaaaaaaaaaaaaaaaaaaaaaaaaaaaaaaaaaaaaaaaaaaaaaaaaaaaaaaaaaaaaaaaaaaaaaaaaaaaaaaaaaa"/>
    <w:basedOn w:val="a0"/>
    <w:rsid w:val="00706DA3"/>
  </w:style>
  <w:style w:type="character" w:customStyle="1" w:styleId="10">
    <w:name w:val="Заголовок 1 Знак"/>
    <w:basedOn w:val="a0"/>
    <w:link w:val="1"/>
    <w:uiPriority w:val="9"/>
    <w:rsid w:val="0002340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0428-4B14-42FA-8899-B101C914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34</cp:revision>
  <dcterms:created xsi:type="dcterms:W3CDTF">2022-01-17T17:36:00Z</dcterms:created>
  <dcterms:modified xsi:type="dcterms:W3CDTF">2022-02-06T23:07:00Z</dcterms:modified>
</cp:coreProperties>
</file>